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E8" w:rsidRPr="00253478" w:rsidRDefault="00BD1BE8" w:rsidP="00636D8F">
      <w:pPr>
        <w:jc w:val="center"/>
        <w:rPr>
          <w:rFonts w:ascii="Times New Roman" w:hAnsi="Times New Roman" w:cs="Times New Roman"/>
          <w:sz w:val="24"/>
          <w:szCs w:val="24"/>
        </w:rPr>
      </w:pPr>
      <w:r w:rsidRPr="00253478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:rsidR="00BD1BE8" w:rsidRPr="00253478" w:rsidRDefault="00BD1BE8" w:rsidP="00636D8F">
      <w:pPr>
        <w:jc w:val="center"/>
        <w:rPr>
          <w:rFonts w:ascii="Times New Roman" w:hAnsi="Times New Roman" w:cs="Times New Roman"/>
          <w:sz w:val="24"/>
          <w:szCs w:val="24"/>
        </w:rPr>
      </w:pPr>
      <w:r w:rsidRPr="00253478">
        <w:rPr>
          <w:rFonts w:ascii="Times New Roman" w:hAnsi="Times New Roman" w:cs="Times New Roman"/>
          <w:sz w:val="24"/>
          <w:szCs w:val="24"/>
        </w:rPr>
        <w:t>Тезисы ИВДИВО</w:t>
      </w:r>
    </w:p>
    <w:p w:rsidR="00BD1BE8" w:rsidRPr="00253478" w:rsidRDefault="00BD1BE8" w:rsidP="00636D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BE8" w:rsidRPr="00253478" w:rsidRDefault="00BD1BE8" w:rsidP="00BD1BE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53478">
        <w:rPr>
          <w:rFonts w:ascii="Times New Roman" w:hAnsi="Times New Roman" w:cs="Times New Roman"/>
          <w:sz w:val="24"/>
          <w:szCs w:val="24"/>
        </w:rPr>
        <w:t>Жиленкова</w:t>
      </w:r>
      <w:proofErr w:type="spellEnd"/>
      <w:r w:rsidRPr="00253478">
        <w:rPr>
          <w:rFonts w:ascii="Times New Roman" w:hAnsi="Times New Roman" w:cs="Times New Roman"/>
          <w:sz w:val="24"/>
          <w:szCs w:val="24"/>
        </w:rPr>
        <w:t xml:space="preserve"> Светлана Владимировна</w:t>
      </w:r>
    </w:p>
    <w:p w:rsidR="00BD1BE8" w:rsidRPr="00253478" w:rsidRDefault="00BD1BE8" w:rsidP="00BD1BE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5347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253478">
        <w:rPr>
          <w:rFonts w:ascii="Times New Roman" w:hAnsi="Times New Roman" w:cs="Times New Roman"/>
          <w:sz w:val="24"/>
          <w:szCs w:val="24"/>
        </w:rPr>
        <w:t xml:space="preserve"> Творящих Синтезов ИВО, ИВАС </w:t>
      </w:r>
      <w:proofErr w:type="spellStart"/>
      <w:r w:rsidRPr="00253478">
        <w:rPr>
          <w:rFonts w:ascii="Times New Roman" w:hAnsi="Times New Roman" w:cs="Times New Roman"/>
          <w:sz w:val="24"/>
          <w:szCs w:val="24"/>
        </w:rPr>
        <w:t>Эоан</w:t>
      </w:r>
      <w:proofErr w:type="spellEnd"/>
      <w:r w:rsidRPr="002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478">
        <w:rPr>
          <w:rFonts w:ascii="Times New Roman" w:hAnsi="Times New Roman" w:cs="Times New Roman"/>
          <w:sz w:val="24"/>
          <w:szCs w:val="24"/>
        </w:rPr>
        <w:t>Антуанетта</w:t>
      </w:r>
      <w:proofErr w:type="spellEnd"/>
    </w:p>
    <w:p w:rsidR="00BD1BE8" w:rsidRPr="00253478" w:rsidRDefault="00BD1BE8" w:rsidP="00BD1BE8">
      <w:pPr>
        <w:jc w:val="right"/>
        <w:rPr>
          <w:rFonts w:ascii="Times New Roman" w:hAnsi="Times New Roman" w:cs="Times New Roman"/>
          <w:sz w:val="24"/>
          <w:szCs w:val="24"/>
        </w:rPr>
      </w:pPr>
      <w:r w:rsidRPr="00253478">
        <w:rPr>
          <w:rFonts w:ascii="Times New Roman" w:hAnsi="Times New Roman" w:cs="Times New Roman"/>
          <w:sz w:val="24"/>
          <w:szCs w:val="24"/>
        </w:rPr>
        <w:t>Подразделение ИВДИВО Москва, Россия</w:t>
      </w:r>
    </w:p>
    <w:p w:rsidR="00BD1BE8" w:rsidRPr="00253478" w:rsidRDefault="00BD1BE8" w:rsidP="00636D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E59" w:rsidRPr="00253478" w:rsidRDefault="00825E59" w:rsidP="00636D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76D5" w:rsidRPr="00253478" w:rsidRDefault="00F376D5" w:rsidP="00636D8F">
      <w:pPr>
        <w:jc w:val="center"/>
        <w:rPr>
          <w:rFonts w:ascii="Times New Roman" w:hAnsi="Times New Roman" w:cs="Times New Roman"/>
          <w:sz w:val="24"/>
          <w:szCs w:val="24"/>
        </w:rPr>
      </w:pPr>
      <w:r w:rsidRPr="00253478">
        <w:rPr>
          <w:rFonts w:ascii="Times New Roman" w:hAnsi="Times New Roman" w:cs="Times New Roman"/>
          <w:sz w:val="24"/>
          <w:szCs w:val="24"/>
        </w:rPr>
        <w:t xml:space="preserve"> Человек Ума И</w:t>
      </w:r>
      <w:r w:rsidR="00544058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253478">
        <w:rPr>
          <w:rFonts w:ascii="Times New Roman" w:hAnsi="Times New Roman" w:cs="Times New Roman"/>
          <w:sz w:val="24"/>
          <w:szCs w:val="24"/>
        </w:rPr>
        <w:t>В</w:t>
      </w:r>
      <w:r w:rsidR="00544058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253478">
        <w:rPr>
          <w:rFonts w:ascii="Times New Roman" w:hAnsi="Times New Roman" w:cs="Times New Roman"/>
          <w:sz w:val="24"/>
          <w:szCs w:val="24"/>
        </w:rPr>
        <w:t>О</w:t>
      </w:r>
      <w:r w:rsidR="00544058">
        <w:rPr>
          <w:rFonts w:ascii="Times New Roman" w:hAnsi="Times New Roman" w:cs="Times New Roman"/>
          <w:sz w:val="24"/>
          <w:szCs w:val="24"/>
        </w:rPr>
        <w:t>тца.</w:t>
      </w:r>
    </w:p>
    <w:p w:rsidR="00F376D5" w:rsidRPr="00253478" w:rsidRDefault="00F376D5">
      <w:pPr>
        <w:rPr>
          <w:rFonts w:ascii="Times New Roman" w:hAnsi="Times New Roman" w:cs="Times New Roman"/>
          <w:sz w:val="24"/>
          <w:szCs w:val="24"/>
        </w:rPr>
      </w:pPr>
    </w:p>
    <w:p w:rsidR="00F376D5" w:rsidRPr="00253478" w:rsidRDefault="00F376D5">
      <w:pPr>
        <w:rPr>
          <w:rFonts w:ascii="Times New Roman" w:hAnsi="Times New Roman" w:cs="Times New Roman"/>
          <w:sz w:val="24"/>
          <w:szCs w:val="24"/>
        </w:rPr>
      </w:pPr>
      <w:r w:rsidRPr="00253478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574358" w:rsidRPr="00253478">
        <w:rPr>
          <w:rFonts w:ascii="Times New Roman" w:hAnsi="Times New Roman" w:cs="Times New Roman"/>
          <w:sz w:val="24"/>
          <w:szCs w:val="24"/>
        </w:rPr>
        <w:t>устремлении роста</w:t>
      </w:r>
      <w:r w:rsidR="00825E59" w:rsidRPr="0025347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67ACC">
        <w:rPr>
          <w:rFonts w:ascii="Times New Roman" w:hAnsi="Times New Roman" w:cs="Times New Roman"/>
          <w:sz w:val="24"/>
          <w:szCs w:val="24"/>
        </w:rPr>
        <w:t>а</w:t>
      </w:r>
      <w:r w:rsidRPr="00253478">
        <w:rPr>
          <w:rFonts w:ascii="Times New Roman" w:hAnsi="Times New Roman" w:cs="Times New Roman"/>
          <w:sz w:val="24"/>
          <w:szCs w:val="24"/>
        </w:rPr>
        <w:t xml:space="preserve"> Ума И</w:t>
      </w:r>
      <w:r w:rsidR="00544058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253478">
        <w:rPr>
          <w:rFonts w:ascii="Times New Roman" w:hAnsi="Times New Roman" w:cs="Times New Roman"/>
          <w:sz w:val="24"/>
          <w:szCs w:val="24"/>
        </w:rPr>
        <w:t>В</w:t>
      </w:r>
      <w:r w:rsidR="00544058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253478">
        <w:rPr>
          <w:rFonts w:ascii="Times New Roman" w:hAnsi="Times New Roman" w:cs="Times New Roman"/>
          <w:sz w:val="24"/>
          <w:szCs w:val="24"/>
        </w:rPr>
        <w:t>О</w:t>
      </w:r>
      <w:r w:rsidR="00544058">
        <w:rPr>
          <w:rFonts w:ascii="Times New Roman" w:hAnsi="Times New Roman" w:cs="Times New Roman"/>
          <w:sz w:val="24"/>
          <w:szCs w:val="24"/>
        </w:rPr>
        <w:t>тца</w:t>
      </w:r>
      <w:r w:rsidRPr="00253478">
        <w:rPr>
          <w:rFonts w:ascii="Times New Roman" w:hAnsi="Times New Roman" w:cs="Times New Roman"/>
          <w:sz w:val="24"/>
          <w:szCs w:val="24"/>
        </w:rPr>
        <w:t>, необходимо от</w:t>
      </w:r>
      <w:r w:rsidR="00397C3A" w:rsidRPr="00253478">
        <w:rPr>
          <w:rFonts w:ascii="Times New Roman" w:hAnsi="Times New Roman" w:cs="Times New Roman"/>
          <w:sz w:val="24"/>
          <w:szCs w:val="24"/>
        </w:rPr>
        <w:t xml:space="preserve">метить важность дееспособности Части </w:t>
      </w:r>
      <w:proofErr w:type="spellStart"/>
      <w:r w:rsidR="00397C3A" w:rsidRPr="0025347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397C3A" w:rsidRPr="00253478">
        <w:rPr>
          <w:rFonts w:ascii="Times New Roman" w:hAnsi="Times New Roman" w:cs="Times New Roman"/>
          <w:sz w:val="24"/>
          <w:szCs w:val="24"/>
        </w:rPr>
        <w:t xml:space="preserve"> ИВО,</w:t>
      </w:r>
      <w:r w:rsidRPr="00253478">
        <w:rPr>
          <w:rFonts w:ascii="Times New Roman" w:hAnsi="Times New Roman" w:cs="Times New Roman"/>
          <w:sz w:val="24"/>
          <w:szCs w:val="24"/>
        </w:rPr>
        <w:t xml:space="preserve"> и Инструмента С</w:t>
      </w:r>
      <w:r w:rsidR="00636D8F" w:rsidRPr="00253478">
        <w:rPr>
          <w:rFonts w:ascii="Times New Roman" w:hAnsi="Times New Roman" w:cs="Times New Roman"/>
          <w:sz w:val="24"/>
          <w:szCs w:val="24"/>
        </w:rPr>
        <w:t xml:space="preserve">овершенной </w:t>
      </w:r>
      <w:proofErr w:type="spellStart"/>
      <w:r w:rsidR="00636D8F" w:rsidRPr="00253478">
        <w:rPr>
          <w:rFonts w:ascii="Times New Roman" w:hAnsi="Times New Roman" w:cs="Times New Roman"/>
          <w:sz w:val="24"/>
          <w:szCs w:val="24"/>
        </w:rPr>
        <w:t>Хумности</w:t>
      </w:r>
      <w:proofErr w:type="spellEnd"/>
      <w:r w:rsidR="00636D8F" w:rsidRPr="00253478">
        <w:rPr>
          <w:rFonts w:ascii="Times New Roman" w:hAnsi="Times New Roman" w:cs="Times New Roman"/>
          <w:sz w:val="24"/>
          <w:szCs w:val="24"/>
        </w:rPr>
        <w:t xml:space="preserve"> как таковой. В </w:t>
      </w:r>
      <w:r w:rsidRPr="00253478">
        <w:rPr>
          <w:rFonts w:ascii="Times New Roman" w:hAnsi="Times New Roman" w:cs="Times New Roman"/>
          <w:sz w:val="24"/>
          <w:szCs w:val="24"/>
        </w:rPr>
        <w:t>виду того, ч</w:t>
      </w:r>
      <w:r w:rsidR="00825E59" w:rsidRPr="00253478">
        <w:rPr>
          <w:rFonts w:ascii="Times New Roman" w:hAnsi="Times New Roman" w:cs="Times New Roman"/>
          <w:sz w:val="24"/>
          <w:szCs w:val="24"/>
        </w:rPr>
        <w:t>то лишь в Чистоте действенности</w:t>
      </w:r>
      <w:r w:rsidRPr="00253478">
        <w:rPr>
          <w:rFonts w:ascii="Times New Roman" w:hAnsi="Times New Roman" w:cs="Times New Roman"/>
          <w:sz w:val="24"/>
          <w:szCs w:val="24"/>
        </w:rPr>
        <w:t xml:space="preserve"> 16-цы </w:t>
      </w:r>
      <w:proofErr w:type="spellStart"/>
      <w:r w:rsidRPr="0025347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253478">
        <w:rPr>
          <w:rFonts w:ascii="Times New Roman" w:hAnsi="Times New Roman" w:cs="Times New Roman"/>
          <w:sz w:val="24"/>
          <w:szCs w:val="24"/>
        </w:rPr>
        <w:t xml:space="preserve"> и Совершенной </w:t>
      </w:r>
      <w:proofErr w:type="spellStart"/>
      <w:r w:rsidRPr="00253478">
        <w:rPr>
          <w:rFonts w:ascii="Times New Roman" w:hAnsi="Times New Roman" w:cs="Times New Roman"/>
          <w:sz w:val="24"/>
          <w:szCs w:val="24"/>
        </w:rPr>
        <w:t>Хумности</w:t>
      </w:r>
      <w:proofErr w:type="spellEnd"/>
      <w:r w:rsidRPr="00253478">
        <w:rPr>
          <w:rFonts w:ascii="Times New Roman" w:hAnsi="Times New Roman" w:cs="Times New Roman"/>
          <w:sz w:val="24"/>
          <w:szCs w:val="24"/>
        </w:rPr>
        <w:t>, как качества дееспособности в Цельности, мы можем начать действовать Огнём и Синтезом И</w:t>
      </w:r>
      <w:r w:rsidR="00867AC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253478">
        <w:rPr>
          <w:rFonts w:ascii="Times New Roman" w:hAnsi="Times New Roman" w:cs="Times New Roman"/>
          <w:sz w:val="24"/>
          <w:szCs w:val="24"/>
        </w:rPr>
        <w:t>В</w:t>
      </w:r>
      <w:r w:rsidR="00867ACC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253478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867ACC">
        <w:rPr>
          <w:rFonts w:ascii="Times New Roman" w:hAnsi="Times New Roman" w:cs="Times New Roman"/>
          <w:sz w:val="24"/>
          <w:szCs w:val="24"/>
        </w:rPr>
        <w:t>тца</w:t>
      </w:r>
      <w:r w:rsidRPr="00253478">
        <w:rPr>
          <w:rFonts w:ascii="Times New Roman" w:hAnsi="Times New Roman" w:cs="Times New Roman"/>
          <w:sz w:val="24"/>
          <w:szCs w:val="24"/>
        </w:rPr>
        <w:t xml:space="preserve"> и ИВ </w:t>
      </w:r>
      <w:proofErr w:type="spellStart"/>
      <w:r w:rsidRPr="0025347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253478">
        <w:rPr>
          <w:rFonts w:ascii="Times New Roman" w:hAnsi="Times New Roman" w:cs="Times New Roman"/>
          <w:sz w:val="24"/>
          <w:szCs w:val="24"/>
        </w:rPr>
        <w:t xml:space="preserve"> Синтеза в Чистоте, п</w:t>
      </w:r>
      <w:r w:rsidR="00397C3A" w:rsidRPr="00253478">
        <w:rPr>
          <w:rFonts w:ascii="Times New Roman" w:hAnsi="Times New Roman" w:cs="Times New Roman"/>
          <w:sz w:val="24"/>
          <w:szCs w:val="24"/>
        </w:rPr>
        <w:t>р</w:t>
      </w:r>
      <w:r w:rsidRPr="00253478">
        <w:rPr>
          <w:rFonts w:ascii="Times New Roman" w:hAnsi="Times New Roman" w:cs="Times New Roman"/>
          <w:sz w:val="24"/>
          <w:szCs w:val="24"/>
        </w:rPr>
        <w:t>оникновенностью в Целом Ими, входя в прямую</w:t>
      </w:r>
      <w:r w:rsidR="003B040F" w:rsidRPr="002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478">
        <w:rPr>
          <w:rFonts w:ascii="Times New Roman" w:hAnsi="Times New Roman" w:cs="Times New Roman"/>
          <w:sz w:val="24"/>
          <w:szCs w:val="24"/>
        </w:rPr>
        <w:t>Ипостастность</w:t>
      </w:r>
      <w:proofErr w:type="spellEnd"/>
      <w:r w:rsidR="00636D8F" w:rsidRPr="00253478">
        <w:rPr>
          <w:rFonts w:ascii="Times New Roman" w:hAnsi="Times New Roman" w:cs="Times New Roman"/>
          <w:sz w:val="24"/>
          <w:szCs w:val="24"/>
        </w:rPr>
        <w:t>,</w:t>
      </w:r>
      <w:r w:rsidRPr="00253478">
        <w:rPr>
          <w:rFonts w:ascii="Times New Roman" w:hAnsi="Times New Roman" w:cs="Times New Roman"/>
          <w:sz w:val="24"/>
          <w:szCs w:val="24"/>
        </w:rPr>
        <w:t xml:space="preserve"> и н</w:t>
      </w:r>
      <w:r w:rsidR="003B040F" w:rsidRPr="00253478">
        <w:rPr>
          <w:rFonts w:ascii="Times New Roman" w:hAnsi="Times New Roman" w:cs="Times New Roman"/>
          <w:sz w:val="24"/>
          <w:szCs w:val="24"/>
        </w:rPr>
        <w:t>а</w:t>
      </w:r>
      <w:r w:rsidRPr="00253478">
        <w:rPr>
          <w:rFonts w:ascii="Times New Roman" w:hAnsi="Times New Roman" w:cs="Times New Roman"/>
          <w:sz w:val="24"/>
          <w:szCs w:val="24"/>
        </w:rPr>
        <w:t xml:space="preserve">работку глубины </w:t>
      </w:r>
      <w:proofErr w:type="spellStart"/>
      <w:r w:rsidRPr="00253478">
        <w:rPr>
          <w:rFonts w:ascii="Times New Roman" w:hAnsi="Times New Roman" w:cs="Times New Roman"/>
          <w:sz w:val="24"/>
          <w:szCs w:val="24"/>
        </w:rPr>
        <w:t>Ипостастности</w:t>
      </w:r>
      <w:proofErr w:type="spellEnd"/>
      <w:r w:rsidRPr="00253478">
        <w:rPr>
          <w:rFonts w:ascii="Times New Roman" w:hAnsi="Times New Roman" w:cs="Times New Roman"/>
          <w:sz w:val="24"/>
          <w:szCs w:val="24"/>
        </w:rPr>
        <w:t>. При этом, в осуществлении сложения Условий и проникновенности включается</w:t>
      </w:r>
      <w:r w:rsidR="00397C3A" w:rsidRPr="00253478">
        <w:rPr>
          <w:rFonts w:ascii="Times New Roman" w:hAnsi="Times New Roman" w:cs="Times New Roman"/>
          <w:sz w:val="24"/>
          <w:szCs w:val="24"/>
        </w:rPr>
        <w:t>, и начинает быть дееспособной</w:t>
      </w:r>
      <w:r w:rsidRPr="00253478">
        <w:rPr>
          <w:rFonts w:ascii="Times New Roman" w:hAnsi="Times New Roman" w:cs="Times New Roman"/>
          <w:sz w:val="24"/>
          <w:szCs w:val="24"/>
        </w:rPr>
        <w:t xml:space="preserve"> Часть Ум ИВО. </w:t>
      </w:r>
    </w:p>
    <w:p w:rsidR="00FF650E" w:rsidRPr="00253478" w:rsidRDefault="003B040F">
      <w:pPr>
        <w:rPr>
          <w:rFonts w:ascii="Times New Roman" w:hAnsi="Times New Roman" w:cs="Times New Roman"/>
          <w:sz w:val="24"/>
          <w:szCs w:val="24"/>
        </w:rPr>
      </w:pPr>
      <w:r w:rsidRPr="00253478">
        <w:rPr>
          <w:rFonts w:ascii="Times New Roman" w:hAnsi="Times New Roman" w:cs="Times New Roman"/>
          <w:sz w:val="24"/>
          <w:szCs w:val="24"/>
        </w:rPr>
        <w:tab/>
        <w:t>Ум -</w:t>
      </w:r>
      <w:r w:rsidR="00F376D5" w:rsidRPr="00253478">
        <w:rPr>
          <w:rFonts w:ascii="Times New Roman" w:hAnsi="Times New Roman" w:cs="Times New Roman"/>
          <w:sz w:val="24"/>
          <w:szCs w:val="24"/>
        </w:rPr>
        <w:t xml:space="preserve"> Универсальная Материя. Можно представить, что Тело Человека, это Тело Универсальной Материи Ума. Универсальная Материя являет собой</w:t>
      </w:r>
      <w:r w:rsidR="00FA6471" w:rsidRPr="00253478">
        <w:rPr>
          <w:rFonts w:ascii="Times New Roman" w:hAnsi="Times New Roman" w:cs="Times New Roman"/>
          <w:sz w:val="24"/>
          <w:szCs w:val="24"/>
        </w:rPr>
        <w:t xml:space="preserve"> ту </w:t>
      </w:r>
      <w:proofErr w:type="spellStart"/>
      <w:r w:rsidR="00FA6471" w:rsidRPr="00253478">
        <w:rPr>
          <w:rFonts w:ascii="Times New Roman" w:hAnsi="Times New Roman" w:cs="Times New Roman"/>
          <w:sz w:val="24"/>
          <w:szCs w:val="24"/>
        </w:rPr>
        <w:t>субьядерность</w:t>
      </w:r>
      <w:proofErr w:type="spellEnd"/>
      <w:r w:rsidR="00FA6471" w:rsidRPr="002534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6471" w:rsidRPr="00253478">
        <w:rPr>
          <w:rFonts w:ascii="Times New Roman" w:hAnsi="Times New Roman" w:cs="Times New Roman"/>
          <w:sz w:val="24"/>
          <w:szCs w:val="24"/>
        </w:rPr>
        <w:t>субстациональность</w:t>
      </w:r>
      <w:proofErr w:type="spellEnd"/>
      <w:r w:rsidR="00FA6471" w:rsidRPr="00253478">
        <w:rPr>
          <w:rFonts w:ascii="Times New Roman" w:hAnsi="Times New Roman" w:cs="Times New Roman"/>
          <w:sz w:val="24"/>
          <w:szCs w:val="24"/>
        </w:rPr>
        <w:t xml:space="preserve"> овеществлённого Огня и Синтеза</w:t>
      </w:r>
      <w:r w:rsidRPr="00253478">
        <w:rPr>
          <w:rFonts w:ascii="Times New Roman" w:hAnsi="Times New Roman" w:cs="Times New Roman"/>
          <w:sz w:val="24"/>
          <w:szCs w:val="24"/>
        </w:rPr>
        <w:t>,</w:t>
      </w:r>
      <w:r w:rsidR="00FA6471" w:rsidRPr="00253478">
        <w:rPr>
          <w:rFonts w:ascii="Times New Roman" w:hAnsi="Times New Roman" w:cs="Times New Roman"/>
          <w:sz w:val="24"/>
          <w:szCs w:val="24"/>
        </w:rPr>
        <w:t xml:space="preserve"> расшифрованного Ум</w:t>
      </w:r>
      <w:r w:rsidR="00574358" w:rsidRPr="00253478">
        <w:rPr>
          <w:rFonts w:ascii="Times New Roman" w:hAnsi="Times New Roman" w:cs="Times New Roman"/>
          <w:sz w:val="24"/>
          <w:szCs w:val="24"/>
        </w:rPr>
        <w:t>ом в наивысшей своей полномочности</w:t>
      </w:r>
      <w:r w:rsidR="00FA6471" w:rsidRPr="00253478">
        <w:rPr>
          <w:rFonts w:ascii="Times New Roman" w:hAnsi="Times New Roman" w:cs="Times New Roman"/>
          <w:sz w:val="24"/>
          <w:szCs w:val="24"/>
        </w:rPr>
        <w:t xml:space="preserve"> наработанных Знаний</w:t>
      </w:r>
      <w:r w:rsidR="00F23F79" w:rsidRPr="00253478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FA6471" w:rsidRPr="00253478">
        <w:rPr>
          <w:rFonts w:ascii="Times New Roman" w:hAnsi="Times New Roman" w:cs="Times New Roman"/>
          <w:sz w:val="24"/>
          <w:szCs w:val="24"/>
        </w:rPr>
        <w:t xml:space="preserve"> пройденных семинаров Синтеза, Школ, стяжённых Стандартов и П</w:t>
      </w:r>
      <w:r w:rsidRPr="00253478">
        <w:rPr>
          <w:rFonts w:ascii="Times New Roman" w:hAnsi="Times New Roman" w:cs="Times New Roman"/>
          <w:sz w:val="24"/>
          <w:szCs w:val="24"/>
        </w:rPr>
        <w:t>рограмм ИВО каждым в данный момент</w:t>
      </w:r>
      <w:r w:rsidR="00FA6471" w:rsidRPr="00253478">
        <w:rPr>
          <w:rFonts w:ascii="Times New Roman" w:hAnsi="Times New Roman" w:cs="Times New Roman"/>
          <w:sz w:val="24"/>
          <w:szCs w:val="24"/>
        </w:rPr>
        <w:t xml:space="preserve"> времени. Именно дееспособный, активный Ум</w:t>
      </w:r>
      <w:r w:rsidR="00FF650E" w:rsidRPr="00253478">
        <w:rPr>
          <w:rFonts w:ascii="Times New Roman" w:hAnsi="Times New Roman" w:cs="Times New Roman"/>
          <w:sz w:val="24"/>
          <w:szCs w:val="24"/>
        </w:rPr>
        <w:t xml:space="preserve"> компетентен расшифровать</w:t>
      </w:r>
      <w:r w:rsidR="00FA6471" w:rsidRPr="002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71" w:rsidRPr="00253478"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 w:rsidR="00FA6471" w:rsidRPr="00253478">
        <w:rPr>
          <w:rFonts w:ascii="Times New Roman" w:hAnsi="Times New Roman" w:cs="Times New Roman"/>
          <w:sz w:val="24"/>
          <w:szCs w:val="24"/>
        </w:rPr>
        <w:t xml:space="preserve"> и Тезы Ядер Синтез</w:t>
      </w:r>
      <w:r w:rsidR="00636D8F" w:rsidRPr="00253478">
        <w:rPr>
          <w:rFonts w:ascii="Times New Roman" w:hAnsi="Times New Roman" w:cs="Times New Roman"/>
          <w:sz w:val="24"/>
          <w:szCs w:val="24"/>
        </w:rPr>
        <w:t>ов, Школ</w:t>
      </w:r>
      <w:r w:rsidR="00FA6471" w:rsidRPr="00253478">
        <w:rPr>
          <w:rFonts w:ascii="Times New Roman" w:hAnsi="Times New Roman" w:cs="Times New Roman"/>
          <w:sz w:val="24"/>
          <w:szCs w:val="24"/>
        </w:rPr>
        <w:t xml:space="preserve"> </w:t>
      </w:r>
      <w:r w:rsidR="00FF650E" w:rsidRPr="00253478">
        <w:rPr>
          <w:rFonts w:ascii="Times New Roman" w:hAnsi="Times New Roman" w:cs="Times New Roman"/>
          <w:sz w:val="24"/>
          <w:szCs w:val="24"/>
        </w:rPr>
        <w:t xml:space="preserve">и взрастить </w:t>
      </w:r>
      <w:r w:rsidRPr="00253478">
        <w:rPr>
          <w:rFonts w:ascii="Times New Roman" w:hAnsi="Times New Roman" w:cs="Times New Roman"/>
          <w:sz w:val="24"/>
          <w:szCs w:val="24"/>
        </w:rPr>
        <w:t>тем самым Умное Тело, насы</w:t>
      </w:r>
      <w:r w:rsidR="00867ACC">
        <w:rPr>
          <w:rFonts w:ascii="Times New Roman" w:hAnsi="Times New Roman" w:cs="Times New Roman"/>
          <w:sz w:val="24"/>
          <w:szCs w:val="24"/>
        </w:rPr>
        <w:t xml:space="preserve">щенное </w:t>
      </w:r>
      <w:proofErr w:type="spellStart"/>
      <w:r w:rsidR="00867ACC">
        <w:rPr>
          <w:rFonts w:ascii="Times New Roman" w:hAnsi="Times New Roman" w:cs="Times New Roman"/>
          <w:sz w:val="24"/>
          <w:szCs w:val="24"/>
        </w:rPr>
        <w:t>т</w:t>
      </w:r>
      <w:r w:rsidR="00636D8F" w:rsidRPr="00253478">
        <w:rPr>
          <w:rFonts w:ascii="Times New Roman" w:hAnsi="Times New Roman" w:cs="Times New Roman"/>
          <w:sz w:val="24"/>
          <w:szCs w:val="24"/>
        </w:rPr>
        <w:t>ематичностью</w:t>
      </w:r>
      <w:proofErr w:type="spellEnd"/>
      <w:r w:rsidR="00636D8F" w:rsidRPr="00253478">
        <w:rPr>
          <w:rFonts w:ascii="Times New Roman" w:hAnsi="Times New Roman" w:cs="Times New Roman"/>
          <w:sz w:val="24"/>
          <w:szCs w:val="24"/>
        </w:rPr>
        <w:t xml:space="preserve"> Синтезов</w:t>
      </w:r>
      <w:r w:rsidRPr="00253478">
        <w:rPr>
          <w:rFonts w:ascii="Times New Roman" w:hAnsi="Times New Roman" w:cs="Times New Roman"/>
          <w:sz w:val="24"/>
          <w:szCs w:val="24"/>
        </w:rPr>
        <w:t xml:space="preserve">, </w:t>
      </w:r>
      <w:r w:rsidR="006D741B" w:rsidRPr="00253478">
        <w:rPr>
          <w:rFonts w:ascii="Times New Roman" w:hAnsi="Times New Roman" w:cs="Times New Roman"/>
          <w:sz w:val="24"/>
          <w:szCs w:val="24"/>
        </w:rPr>
        <w:t xml:space="preserve">и в команде с </w:t>
      </w:r>
      <w:r w:rsidR="00867ACC" w:rsidRPr="00253478">
        <w:rPr>
          <w:rFonts w:ascii="Times New Roman" w:hAnsi="Times New Roman" w:cs="Times New Roman"/>
          <w:sz w:val="24"/>
          <w:szCs w:val="24"/>
        </w:rPr>
        <w:t>ИВ</w:t>
      </w:r>
      <w:r w:rsidR="00867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ACC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867ACC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gramStart"/>
      <w:r w:rsidR="00867ACC">
        <w:rPr>
          <w:rFonts w:ascii="Times New Roman" w:hAnsi="Times New Roman" w:cs="Times New Roman"/>
          <w:sz w:val="24"/>
          <w:szCs w:val="24"/>
        </w:rPr>
        <w:t>и  Изначально</w:t>
      </w:r>
      <w:proofErr w:type="gramEnd"/>
      <w:r w:rsidR="00867ACC">
        <w:rPr>
          <w:rFonts w:ascii="Times New Roman" w:hAnsi="Times New Roman" w:cs="Times New Roman"/>
          <w:sz w:val="24"/>
          <w:szCs w:val="24"/>
        </w:rPr>
        <w:t xml:space="preserve"> Вышестоящим Отцом </w:t>
      </w:r>
      <w:r w:rsidR="00825E59" w:rsidRPr="00253478">
        <w:rPr>
          <w:rFonts w:ascii="Times New Roman" w:hAnsi="Times New Roman" w:cs="Times New Roman"/>
          <w:sz w:val="24"/>
          <w:szCs w:val="24"/>
        </w:rPr>
        <w:t>сформировать</w:t>
      </w:r>
      <w:r w:rsidR="00FA6471" w:rsidRPr="00253478">
        <w:rPr>
          <w:rFonts w:ascii="Times New Roman" w:hAnsi="Times New Roman" w:cs="Times New Roman"/>
          <w:sz w:val="24"/>
          <w:szCs w:val="24"/>
        </w:rPr>
        <w:t xml:space="preserve"> Единое Ядро Синтеза, складывая, нарабатывая и Творя Учение Синтеза И</w:t>
      </w:r>
      <w:r w:rsidR="00867AC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FA6471" w:rsidRPr="00253478">
        <w:rPr>
          <w:rFonts w:ascii="Times New Roman" w:hAnsi="Times New Roman" w:cs="Times New Roman"/>
          <w:sz w:val="24"/>
          <w:szCs w:val="24"/>
        </w:rPr>
        <w:t>В</w:t>
      </w:r>
      <w:r w:rsidR="00867ACC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FA6471" w:rsidRPr="00253478">
        <w:rPr>
          <w:rFonts w:ascii="Times New Roman" w:hAnsi="Times New Roman" w:cs="Times New Roman"/>
          <w:sz w:val="24"/>
          <w:szCs w:val="24"/>
        </w:rPr>
        <w:t>О</w:t>
      </w:r>
      <w:r w:rsidR="00867ACC">
        <w:rPr>
          <w:rFonts w:ascii="Times New Roman" w:hAnsi="Times New Roman" w:cs="Times New Roman"/>
          <w:sz w:val="24"/>
          <w:szCs w:val="24"/>
        </w:rPr>
        <w:t>тца</w:t>
      </w:r>
      <w:r w:rsidR="00FF650E" w:rsidRPr="00253478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FF650E" w:rsidRPr="00253478" w:rsidRDefault="00FF650E">
      <w:pPr>
        <w:rPr>
          <w:rFonts w:ascii="Times New Roman" w:hAnsi="Times New Roman" w:cs="Times New Roman"/>
          <w:sz w:val="24"/>
          <w:szCs w:val="24"/>
        </w:rPr>
      </w:pPr>
    </w:p>
    <w:p w:rsidR="00D0023B" w:rsidRPr="00253478" w:rsidRDefault="00D0023B" w:rsidP="00D0023B">
      <w:pPr>
        <w:jc w:val="right"/>
        <w:rPr>
          <w:rFonts w:ascii="Times New Roman" w:hAnsi="Times New Roman" w:cs="Times New Roman"/>
          <w:sz w:val="24"/>
          <w:szCs w:val="24"/>
        </w:rPr>
      </w:pPr>
      <w:r w:rsidRPr="00253478">
        <w:rPr>
          <w:rFonts w:ascii="Times New Roman" w:hAnsi="Times New Roman" w:cs="Times New Roman"/>
          <w:sz w:val="24"/>
          <w:szCs w:val="24"/>
        </w:rPr>
        <w:t>Москва, 30.03.2021г.</w:t>
      </w:r>
    </w:p>
    <w:p w:rsidR="00BD1BE8" w:rsidRPr="00253478" w:rsidRDefault="00BD1BE8">
      <w:pPr>
        <w:rPr>
          <w:rFonts w:ascii="Times New Roman" w:hAnsi="Times New Roman" w:cs="Times New Roman"/>
          <w:sz w:val="24"/>
          <w:szCs w:val="24"/>
        </w:rPr>
      </w:pPr>
    </w:p>
    <w:p w:rsidR="00BD1BE8" w:rsidRDefault="00BD1BE8">
      <w:pPr>
        <w:rPr>
          <w:rFonts w:ascii="Times New Roman" w:hAnsi="Times New Roman" w:cs="Times New Roman"/>
          <w:sz w:val="24"/>
          <w:szCs w:val="24"/>
        </w:rPr>
      </w:pPr>
    </w:p>
    <w:p w:rsidR="00253478" w:rsidRDefault="00253478">
      <w:pPr>
        <w:rPr>
          <w:rFonts w:ascii="Times New Roman" w:hAnsi="Times New Roman" w:cs="Times New Roman"/>
          <w:sz w:val="24"/>
          <w:szCs w:val="24"/>
        </w:rPr>
      </w:pPr>
    </w:p>
    <w:p w:rsidR="00253478" w:rsidRDefault="00253478">
      <w:pPr>
        <w:rPr>
          <w:rFonts w:ascii="Times New Roman" w:hAnsi="Times New Roman" w:cs="Times New Roman"/>
          <w:sz w:val="24"/>
          <w:szCs w:val="24"/>
        </w:rPr>
      </w:pPr>
    </w:p>
    <w:p w:rsidR="00253478" w:rsidRDefault="00253478">
      <w:pPr>
        <w:rPr>
          <w:rFonts w:ascii="Times New Roman" w:hAnsi="Times New Roman" w:cs="Times New Roman"/>
          <w:sz w:val="24"/>
          <w:szCs w:val="24"/>
        </w:rPr>
      </w:pPr>
    </w:p>
    <w:p w:rsidR="00253478" w:rsidRDefault="00253478">
      <w:pPr>
        <w:rPr>
          <w:rFonts w:ascii="Times New Roman" w:hAnsi="Times New Roman" w:cs="Times New Roman"/>
          <w:sz w:val="24"/>
          <w:szCs w:val="24"/>
        </w:rPr>
      </w:pPr>
    </w:p>
    <w:p w:rsidR="00253478" w:rsidRDefault="00253478">
      <w:pPr>
        <w:rPr>
          <w:rFonts w:ascii="Times New Roman" w:hAnsi="Times New Roman" w:cs="Times New Roman"/>
          <w:sz w:val="24"/>
          <w:szCs w:val="24"/>
        </w:rPr>
      </w:pPr>
    </w:p>
    <w:p w:rsidR="00BD1BE8" w:rsidRPr="00253478" w:rsidRDefault="00BD1BE8">
      <w:pPr>
        <w:rPr>
          <w:rFonts w:ascii="Times New Roman" w:hAnsi="Times New Roman" w:cs="Times New Roman"/>
          <w:sz w:val="24"/>
          <w:szCs w:val="24"/>
        </w:rPr>
      </w:pPr>
    </w:p>
    <w:sectPr w:rsidR="00BD1BE8" w:rsidRPr="0025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91"/>
    <w:rsid w:val="00253478"/>
    <w:rsid w:val="00397C3A"/>
    <w:rsid w:val="003B040F"/>
    <w:rsid w:val="00544058"/>
    <w:rsid w:val="00574358"/>
    <w:rsid w:val="00593191"/>
    <w:rsid w:val="00636D8F"/>
    <w:rsid w:val="006C19D0"/>
    <w:rsid w:val="006D741B"/>
    <w:rsid w:val="00825E59"/>
    <w:rsid w:val="00867ACC"/>
    <w:rsid w:val="00BD1BE8"/>
    <w:rsid w:val="00D0023B"/>
    <w:rsid w:val="00F23F79"/>
    <w:rsid w:val="00F376D5"/>
    <w:rsid w:val="00FA6471"/>
    <w:rsid w:val="00FC2AAF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44CC"/>
  <w15:chartTrackingRefBased/>
  <w15:docId w15:val="{65A1E807-29F8-4F08-85D8-F1F63938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Света</cp:lastModifiedBy>
  <cp:revision>11</cp:revision>
  <dcterms:created xsi:type="dcterms:W3CDTF">2021-03-30T14:14:00Z</dcterms:created>
  <dcterms:modified xsi:type="dcterms:W3CDTF">2021-04-07T20:30:00Z</dcterms:modified>
</cp:coreProperties>
</file>